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E7" w:rsidRPr="00EB16E9" w:rsidRDefault="00DE77EF" w:rsidP="00EB16E9">
      <w:pPr>
        <w:bidi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EB16E9">
        <w:rPr>
          <w:rFonts w:cs="B Titr" w:hint="cs"/>
          <w:b/>
          <w:bCs/>
          <w:sz w:val="28"/>
          <w:szCs w:val="28"/>
          <w:rtl/>
          <w:lang w:bidi="fa-IR"/>
        </w:rPr>
        <w:t xml:space="preserve">فرم استخراج نتايج بررسي معادن </w:t>
      </w:r>
      <w:r w:rsidR="00EB16E9" w:rsidRPr="00EB16E9">
        <w:rPr>
          <w:rFonts w:cs="B Titr" w:hint="cs"/>
          <w:b/>
          <w:bCs/>
          <w:sz w:val="28"/>
          <w:szCs w:val="28"/>
          <w:rtl/>
          <w:lang w:bidi="fa-IR"/>
        </w:rPr>
        <w:t>شهرستان</w:t>
      </w:r>
    </w:p>
    <w:p w:rsidR="00EB16E9" w:rsidRPr="00EB16E9" w:rsidRDefault="00EB16E9" w:rsidP="00EB16E9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نام مرکز جامع سلامت                                                                                                                      نام و نام خانوادگی کارشناس بهداشت حرفه ای مرکز  </w:t>
      </w:r>
    </w:p>
    <w:p w:rsidR="00DE77EF" w:rsidRPr="00EB16E9" w:rsidRDefault="00DE77EF" w:rsidP="00DE77EF">
      <w:pPr>
        <w:bidi/>
        <w:rPr>
          <w:rFonts w:cs="B Titr"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وضعيت معادن از نظر حوزه فعاليت</w:t>
      </w:r>
      <w:r w:rsidRPr="00EB16E9">
        <w:rPr>
          <w:rFonts w:cs="B Titr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E77EF" w:rsidTr="00810A15">
        <w:tc>
          <w:tcPr>
            <w:tcW w:w="3192" w:type="dxa"/>
            <w:vAlign w:val="center"/>
          </w:tcPr>
          <w:p w:rsidR="00DE77EF" w:rsidRPr="00937BB7" w:rsidRDefault="00DE77EF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معادن روباز:</w:t>
            </w:r>
          </w:p>
        </w:tc>
        <w:tc>
          <w:tcPr>
            <w:tcW w:w="3192" w:type="dxa"/>
            <w:vAlign w:val="center"/>
          </w:tcPr>
          <w:p w:rsidR="00DE77EF" w:rsidRPr="00937BB7" w:rsidRDefault="00DE77EF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معادن زيرزميني:</w:t>
            </w:r>
          </w:p>
        </w:tc>
        <w:tc>
          <w:tcPr>
            <w:tcW w:w="3192" w:type="dxa"/>
            <w:vAlign w:val="center"/>
          </w:tcPr>
          <w:p w:rsidR="00DE77EF" w:rsidRPr="00937BB7" w:rsidRDefault="00DE77EF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هردو:</w:t>
            </w:r>
          </w:p>
        </w:tc>
      </w:tr>
      <w:tr w:rsidR="00AA3EFD" w:rsidTr="00810A15">
        <w:tc>
          <w:tcPr>
            <w:tcW w:w="3192" w:type="dxa"/>
            <w:vAlign w:val="center"/>
          </w:tcPr>
          <w:p w:rsidR="00AA3EFD" w:rsidRPr="007D46FA" w:rsidRDefault="00AA3EFD" w:rsidP="00810A1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192" w:type="dxa"/>
            <w:vAlign w:val="center"/>
          </w:tcPr>
          <w:p w:rsidR="00AA3EFD" w:rsidRPr="007D46FA" w:rsidRDefault="00AA3EFD" w:rsidP="00810A1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192" w:type="dxa"/>
            <w:vAlign w:val="center"/>
          </w:tcPr>
          <w:p w:rsidR="00AA3EFD" w:rsidRPr="007D46FA" w:rsidRDefault="00AA3EFD" w:rsidP="00810A1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DE77EF" w:rsidRPr="00EB16E9" w:rsidRDefault="00DE77EF" w:rsidP="00DE77EF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وضعيت معادن از نظر محصولات وصنايع وابسته: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70"/>
      </w:tblGrid>
      <w:tr w:rsidR="005129F7" w:rsidTr="005129F7">
        <w:tc>
          <w:tcPr>
            <w:tcW w:w="4788" w:type="dxa"/>
            <w:vAlign w:val="center"/>
          </w:tcPr>
          <w:p w:rsidR="005129F7" w:rsidRPr="00937BB7" w:rsidRDefault="005129F7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محصولات وابسته:</w:t>
            </w:r>
          </w:p>
        </w:tc>
        <w:tc>
          <w:tcPr>
            <w:tcW w:w="4770" w:type="dxa"/>
            <w:vAlign w:val="center"/>
          </w:tcPr>
          <w:p w:rsidR="005129F7" w:rsidRPr="00937BB7" w:rsidRDefault="005129F7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صنايع وابسته:</w:t>
            </w:r>
          </w:p>
        </w:tc>
      </w:tr>
      <w:tr w:rsidR="005129F7" w:rsidTr="005129F7">
        <w:tc>
          <w:tcPr>
            <w:tcW w:w="4788" w:type="dxa"/>
            <w:vAlign w:val="center"/>
          </w:tcPr>
          <w:p w:rsidR="005129F7" w:rsidRPr="007D46FA" w:rsidRDefault="005129F7" w:rsidP="00810A1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0" w:type="dxa"/>
            <w:vAlign w:val="center"/>
          </w:tcPr>
          <w:p w:rsidR="005129F7" w:rsidRPr="007D46FA" w:rsidRDefault="005129F7" w:rsidP="00810A1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DE77EF" w:rsidRPr="00EB16E9" w:rsidRDefault="00DE77EF" w:rsidP="00DE77EF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وضعيت فعاليت معادن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E77EF" w:rsidTr="00810A15">
        <w:tc>
          <w:tcPr>
            <w:tcW w:w="3192" w:type="dxa"/>
            <w:vAlign w:val="center"/>
          </w:tcPr>
          <w:p w:rsidR="00DE77EF" w:rsidRPr="00937BB7" w:rsidRDefault="00DE77EF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 معادن فعال:</w:t>
            </w:r>
          </w:p>
        </w:tc>
        <w:tc>
          <w:tcPr>
            <w:tcW w:w="3192" w:type="dxa"/>
            <w:vAlign w:val="center"/>
          </w:tcPr>
          <w:p w:rsidR="00DE77EF" w:rsidRPr="00937BB7" w:rsidRDefault="00DE77EF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معادن غير فعال:</w:t>
            </w:r>
          </w:p>
        </w:tc>
        <w:tc>
          <w:tcPr>
            <w:tcW w:w="3192" w:type="dxa"/>
            <w:vAlign w:val="center"/>
          </w:tcPr>
          <w:p w:rsidR="00DE77EF" w:rsidRPr="00937BB7" w:rsidRDefault="00DE77EF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معادن نيمه فعال:</w:t>
            </w:r>
          </w:p>
        </w:tc>
      </w:tr>
      <w:tr w:rsidR="00AA3EFD" w:rsidTr="00810A15">
        <w:tc>
          <w:tcPr>
            <w:tcW w:w="3192" w:type="dxa"/>
            <w:vAlign w:val="center"/>
          </w:tcPr>
          <w:p w:rsidR="00AA3EFD" w:rsidRPr="00EB16E9" w:rsidRDefault="00AA3EF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vAlign w:val="center"/>
          </w:tcPr>
          <w:p w:rsidR="00AA3EFD" w:rsidRPr="00EB16E9" w:rsidRDefault="00AA3EF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vAlign w:val="center"/>
          </w:tcPr>
          <w:p w:rsidR="00AA3EFD" w:rsidRPr="00EB16E9" w:rsidRDefault="00AA3EF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1726F5" w:rsidRPr="00EB16E9" w:rsidRDefault="001726F5" w:rsidP="00DE77EF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وضعيت اشتغال: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726F5" w:rsidTr="00810A15">
        <w:tc>
          <w:tcPr>
            <w:tcW w:w="4788" w:type="dxa"/>
            <w:vAlign w:val="center"/>
          </w:tcPr>
          <w:p w:rsidR="001726F5" w:rsidRPr="00937BB7" w:rsidRDefault="001726F5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شاغلين روزكار:</w:t>
            </w:r>
          </w:p>
        </w:tc>
        <w:tc>
          <w:tcPr>
            <w:tcW w:w="4788" w:type="dxa"/>
            <w:vAlign w:val="center"/>
          </w:tcPr>
          <w:p w:rsidR="001726F5" w:rsidRPr="00937BB7" w:rsidRDefault="001726F5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شاغلين نوبت كار:</w:t>
            </w:r>
          </w:p>
        </w:tc>
      </w:tr>
      <w:tr w:rsidR="00AA3EFD" w:rsidTr="00EB16E9">
        <w:trPr>
          <w:trHeight w:val="279"/>
        </w:trPr>
        <w:tc>
          <w:tcPr>
            <w:tcW w:w="4788" w:type="dxa"/>
            <w:vAlign w:val="center"/>
          </w:tcPr>
          <w:p w:rsidR="00AA3EFD" w:rsidRPr="00EB16E9" w:rsidRDefault="00AA3EF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788" w:type="dxa"/>
            <w:vAlign w:val="center"/>
          </w:tcPr>
          <w:p w:rsidR="00AA3EFD" w:rsidRPr="00EB16E9" w:rsidRDefault="00AA3EF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DE77EF" w:rsidRPr="00EB16E9" w:rsidRDefault="00BB49DD" w:rsidP="00DE77EF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وضعيت تسهيلات</w:t>
      </w:r>
      <w:r w:rsidR="00ED6D38" w:rsidRPr="00EB16E9">
        <w:rPr>
          <w:rFonts w:cs="B Titr" w:hint="cs"/>
          <w:b/>
          <w:bCs/>
          <w:sz w:val="24"/>
          <w:szCs w:val="24"/>
          <w:rtl/>
          <w:lang w:bidi="fa-IR"/>
        </w:rPr>
        <w:t xml:space="preserve"> وحفاظت فردي</w:t>
      </w:r>
      <w:r w:rsidRPr="00EB16E9">
        <w:rPr>
          <w:rFonts w:cs="B Titr" w:hint="cs"/>
          <w:b/>
          <w:bCs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6"/>
        <w:gridCol w:w="2102"/>
        <w:gridCol w:w="2394"/>
        <w:gridCol w:w="2394"/>
      </w:tblGrid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نوع تسهيلات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دارد/بهداشتي</w:t>
            </w: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ناقص/غيربهداشتي</w:t>
            </w: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جعبه کمک های اولیه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پرونده معاینات سلامت شغلی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ایستگاه امداد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خانه بهداشت کارگري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کمیته حفاظت</w:t>
            </w:r>
            <w:r w:rsidR="002F7041" w:rsidRPr="00937BB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2F7041"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فني</w:t>
            </w: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وبهداشت کار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مرکز سلامت کار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رختکن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حمام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سالن غذاخوری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مهد کودک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دستشویی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توالت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امکانات ورزشی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نماز خانه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کفش ایمنی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کلاه ایمنی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B49DD" w:rsidTr="00937BB7">
        <w:tc>
          <w:tcPr>
            <w:tcW w:w="2686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لباس کار</w:t>
            </w:r>
          </w:p>
        </w:tc>
        <w:tc>
          <w:tcPr>
            <w:tcW w:w="2102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BB49DD" w:rsidRPr="00937BB7" w:rsidRDefault="00BB49DD" w:rsidP="00810A1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BB49DD" w:rsidRPr="00EB16E9" w:rsidRDefault="00BB49DD" w:rsidP="00BB49DD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وضعيت آلايندها:</w:t>
      </w:r>
    </w:p>
    <w:p w:rsidR="00BB49DD" w:rsidRPr="00EB16E9" w:rsidRDefault="00BB49DD" w:rsidP="00BB49DD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صدا: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194"/>
        <w:gridCol w:w="2196"/>
      </w:tblGrid>
      <w:tr w:rsidR="008329AE" w:rsidTr="00EB16E9">
        <w:tc>
          <w:tcPr>
            <w:tcW w:w="3192" w:type="dxa"/>
            <w:gridSpan w:val="2"/>
            <w:vAlign w:val="center"/>
          </w:tcPr>
          <w:p w:rsidR="008329AE" w:rsidRPr="00937BB7" w:rsidRDefault="008329AE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منابع تولید صدا</w:t>
            </w:r>
          </w:p>
        </w:tc>
        <w:tc>
          <w:tcPr>
            <w:tcW w:w="4386" w:type="dxa"/>
            <w:gridSpan w:val="3"/>
            <w:vAlign w:val="center"/>
          </w:tcPr>
          <w:p w:rsidR="008329AE" w:rsidRPr="00937BB7" w:rsidRDefault="008329AE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محدوده انتشار</w:t>
            </w:r>
          </w:p>
        </w:tc>
        <w:tc>
          <w:tcPr>
            <w:tcW w:w="2196" w:type="dxa"/>
            <w:vMerge w:val="restart"/>
            <w:vAlign w:val="center"/>
          </w:tcPr>
          <w:p w:rsidR="008329AE" w:rsidRPr="00937BB7" w:rsidRDefault="008329AE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کارگران در معرض</w:t>
            </w:r>
          </w:p>
        </w:tc>
      </w:tr>
      <w:tr w:rsidR="008329AE" w:rsidTr="00EB16E9">
        <w:trPr>
          <w:trHeight w:val="235"/>
        </w:trPr>
        <w:tc>
          <w:tcPr>
            <w:tcW w:w="1596" w:type="dxa"/>
            <w:vAlign w:val="center"/>
          </w:tcPr>
          <w:p w:rsidR="008329AE" w:rsidRPr="00937BB7" w:rsidRDefault="008329AE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596" w:type="dxa"/>
            <w:vAlign w:val="center"/>
          </w:tcPr>
          <w:p w:rsidR="008329AE" w:rsidRPr="00937BB7" w:rsidRDefault="008329AE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596" w:type="dxa"/>
            <w:vAlign w:val="center"/>
          </w:tcPr>
          <w:p w:rsidR="008329AE" w:rsidRPr="00937BB7" w:rsidRDefault="008329AE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خطر</w:t>
            </w:r>
          </w:p>
        </w:tc>
        <w:tc>
          <w:tcPr>
            <w:tcW w:w="1596" w:type="dxa"/>
            <w:vAlign w:val="center"/>
          </w:tcPr>
          <w:p w:rsidR="008329AE" w:rsidRPr="00937BB7" w:rsidRDefault="008329AE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احتیاط</w:t>
            </w:r>
          </w:p>
        </w:tc>
        <w:tc>
          <w:tcPr>
            <w:tcW w:w="1194" w:type="dxa"/>
            <w:vAlign w:val="center"/>
          </w:tcPr>
          <w:p w:rsidR="008329AE" w:rsidRPr="00937BB7" w:rsidRDefault="008329AE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ایمن</w:t>
            </w:r>
          </w:p>
        </w:tc>
        <w:tc>
          <w:tcPr>
            <w:tcW w:w="2196" w:type="dxa"/>
            <w:vMerge/>
            <w:vAlign w:val="center"/>
          </w:tcPr>
          <w:p w:rsidR="008329AE" w:rsidRPr="007D46FA" w:rsidRDefault="008329AE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329AE" w:rsidTr="00EB16E9">
        <w:tc>
          <w:tcPr>
            <w:tcW w:w="1596" w:type="dxa"/>
            <w:vAlign w:val="center"/>
          </w:tcPr>
          <w:p w:rsidR="008329AE" w:rsidRPr="007D46FA" w:rsidRDefault="008329AE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8329AE" w:rsidRPr="007D46FA" w:rsidRDefault="008329AE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8329AE" w:rsidRPr="007D46FA" w:rsidRDefault="008329AE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8329AE" w:rsidRPr="007D46FA" w:rsidRDefault="008329AE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94" w:type="dxa"/>
            <w:vAlign w:val="center"/>
          </w:tcPr>
          <w:p w:rsidR="008329AE" w:rsidRPr="007D46FA" w:rsidRDefault="008329AE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96" w:type="dxa"/>
            <w:vAlign w:val="center"/>
          </w:tcPr>
          <w:p w:rsidR="008329AE" w:rsidRPr="007D46FA" w:rsidRDefault="008329AE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BB49DD" w:rsidRPr="00EB16E9" w:rsidRDefault="008329AE" w:rsidP="00AA3EFD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ارتعاش: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5"/>
        <w:gridCol w:w="3544"/>
        <w:gridCol w:w="2976"/>
      </w:tblGrid>
      <w:tr w:rsidR="008329AE" w:rsidTr="00EB16E9">
        <w:tc>
          <w:tcPr>
            <w:tcW w:w="3395" w:type="dxa"/>
            <w:vAlign w:val="center"/>
          </w:tcPr>
          <w:p w:rsidR="008329AE" w:rsidRPr="00937BB7" w:rsidRDefault="008329AE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کارگران در معرض ارتعاش تمام بدن</w:t>
            </w:r>
          </w:p>
        </w:tc>
        <w:tc>
          <w:tcPr>
            <w:tcW w:w="3544" w:type="dxa"/>
            <w:vAlign w:val="center"/>
          </w:tcPr>
          <w:p w:rsidR="008329AE" w:rsidRPr="00937BB7" w:rsidRDefault="008329AE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کارگران در معرض ارتعاش دست و بازو</w:t>
            </w:r>
          </w:p>
        </w:tc>
        <w:tc>
          <w:tcPr>
            <w:tcW w:w="2976" w:type="dxa"/>
            <w:vAlign w:val="center"/>
          </w:tcPr>
          <w:p w:rsidR="008329AE" w:rsidRPr="007D46FA" w:rsidRDefault="008329AE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کارگران در معرض ارتعاش توام</w:t>
            </w:r>
          </w:p>
        </w:tc>
      </w:tr>
      <w:tr w:rsidR="00AA3EFD" w:rsidTr="00EB16E9">
        <w:tc>
          <w:tcPr>
            <w:tcW w:w="3395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8329AE" w:rsidRPr="00EB16E9" w:rsidRDefault="008329AE" w:rsidP="008329AE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شرايط جوي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8"/>
        <w:gridCol w:w="2700"/>
        <w:gridCol w:w="4140"/>
      </w:tblGrid>
      <w:tr w:rsidR="00AA3EFD" w:rsidTr="00815CF8">
        <w:tc>
          <w:tcPr>
            <w:tcW w:w="2718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کارگران در معرض گرما</w:t>
            </w:r>
          </w:p>
        </w:tc>
        <w:tc>
          <w:tcPr>
            <w:tcW w:w="2700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کارگران در معرض سرما</w:t>
            </w:r>
          </w:p>
        </w:tc>
        <w:tc>
          <w:tcPr>
            <w:tcW w:w="4140" w:type="dxa"/>
            <w:vAlign w:val="center"/>
          </w:tcPr>
          <w:p w:rsidR="00AA3EFD" w:rsidRPr="00937BB7" w:rsidRDefault="00AA3EFD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کارگران در معرض سرما وارتعاش توام</w:t>
            </w:r>
          </w:p>
        </w:tc>
      </w:tr>
      <w:tr w:rsidR="00AA3EFD" w:rsidTr="00815CF8">
        <w:tc>
          <w:tcPr>
            <w:tcW w:w="2718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8329AE" w:rsidRPr="00EB16E9" w:rsidRDefault="00AA3EFD" w:rsidP="007D46FA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پرتوها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122"/>
        <w:gridCol w:w="2070"/>
        <w:gridCol w:w="1596"/>
        <w:gridCol w:w="1284"/>
        <w:gridCol w:w="1908"/>
      </w:tblGrid>
      <w:tr w:rsidR="00AA3EFD" w:rsidTr="00815CF8">
        <w:tc>
          <w:tcPr>
            <w:tcW w:w="4788" w:type="dxa"/>
            <w:gridSpan w:val="3"/>
            <w:vAlign w:val="center"/>
          </w:tcPr>
          <w:p w:rsidR="00AA3EFD" w:rsidRPr="00EB16E9" w:rsidRDefault="00AA3EFD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16E9">
              <w:rPr>
                <w:rFonts w:cs="B Nazanin" w:hint="cs"/>
                <w:sz w:val="24"/>
                <w:szCs w:val="24"/>
                <w:rtl/>
                <w:lang w:bidi="fa-IR"/>
              </w:rPr>
              <w:t>منبع تولید پرتوهای یونساز</w:t>
            </w:r>
          </w:p>
        </w:tc>
        <w:tc>
          <w:tcPr>
            <w:tcW w:w="4788" w:type="dxa"/>
            <w:gridSpan w:val="3"/>
            <w:vAlign w:val="center"/>
          </w:tcPr>
          <w:p w:rsidR="00AA3EFD" w:rsidRPr="00EB16E9" w:rsidRDefault="00AA3EFD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16E9">
              <w:rPr>
                <w:rFonts w:cs="B Nazanin" w:hint="cs"/>
                <w:sz w:val="24"/>
                <w:szCs w:val="24"/>
                <w:rtl/>
                <w:lang w:bidi="fa-IR"/>
              </w:rPr>
              <w:t>منبع تولید پرتوهای غیر یونساز</w:t>
            </w:r>
          </w:p>
        </w:tc>
      </w:tr>
      <w:tr w:rsidR="00AA3EFD" w:rsidTr="00815CF8">
        <w:tc>
          <w:tcPr>
            <w:tcW w:w="1596" w:type="dxa"/>
            <w:vAlign w:val="center"/>
          </w:tcPr>
          <w:p w:rsidR="00AA3EFD" w:rsidRPr="00937BB7" w:rsidRDefault="00AA3EFD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122" w:type="dxa"/>
            <w:vAlign w:val="center"/>
          </w:tcPr>
          <w:p w:rsidR="00AA3EFD" w:rsidRPr="00937BB7" w:rsidRDefault="00AA3EFD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ندار</w:t>
            </w:r>
          </w:p>
        </w:tc>
        <w:tc>
          <w:tcPr>
            <w:tcW w:w="2070" w:type="dxa"/>
            <w:vAlign w:val="center"/>
          </w:tcPr>
          <w:p w:rsidR="00AA3EFD" w:rsidRPr="00937BB7" w:rsidRDefault="00AA3EFD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کارگران در معرض</w:t>
            </w:r>
          </w:p>
        </w:tc>
        <w:tc>
          <w:tcPr>
            <w:tcW w:w="1596" w:type="dxa"/>
            <w:vAlign w:val="center"/>
          </w:tcPr>
          <w:p w:rsidR="00AA3EFD" w:rsidRPr="00937BB7" w:rsidRDefault="00AA3EFD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284" w:type="dxa"/>
            <w:vAlign w:val="center"/>
          </w:tcPr>
          <w:p w:rsidR="00AA3EFD" w:rsidRPr="00937BB7" w:rsidRDefault="00AA3EFD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ندار</w:t>
            </w:r>
          </w:p>
        </w:tc>
        <w:tc>
          <w:tcPr>
            <w:tcW w:w="1908" w:type="dxa"/>
            <w:vAlign w:val="center"/>
          </w:tcPr>
          <w:p w:rsidR="00AA3EFD" w:rsidRPr="00937BB7" w:rsidRDefault="00AA3EFD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کارگران در معرض</w:t>
            </w:r>
          </w:p>
        </w:tc>
      </w:tr>
      <w:tr w:rsidR="00AA3EFD" w:rsidTr="00815CF8">
        <w:tc>
          <w:tcPr>
            <w:tcW w:w="1596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22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AA3EFD" w:rsidRPr="00EB16E9" w:rsidRDefault="00AA3EFD" w:rsidP="00AA3EFD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روشنايي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754"/>
        <w:gridCol w:w="663"/>
        <w:gridCol w:w="663"/>
        <w:gridCol w:w="714"/>
        <w:gridCol w:w="751"/>
        <w:gridCol w:w="620"/>
        <w:gridCol w:w="586"/>
        <w:gridCol w:w="630"/>
        <w:gridCol w:w="586"/>
        <w:gridCol w:w="727"/>
        <w:gridCol w:w="586"/>
        <w:gridCol w:w="586"/>
        <w:gridCol w:w="586"/>
        <w:gridCol w:w="586"/>
      </w:tblGrid>
      <w:tr w:rsidR="007D46FA" w:rsidTr="00EB16E9">
        <w:trPr>
          <w:trHeight w:val="418"/>
        </w:trPr>
        <w:tc>
          <w:tcPr>
            <w:tcW w:w="633" w:type="dxa"/>
            <w:vMerge w:val="restart"/>
            <w:textDirection w:val="btLr"/>
            <w:vAlign w:val="center"/>
          </w:tcPr>
          <w:p w:rsidR="005233AC" w:rsidRPr="00937BB7" w:rsidRDefault="005233AC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امكان پذير بودن ديدن اشيا</w:t>
            </w: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5233AC" w:rsidRPr="00937BB7" w:rsidRDefault="005233AC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توزیع یکنواخت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5233AC" w:rsidRPr="00937BB7" w:rsidRDefault="005233AC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خیرگی مستقیم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5233AC" w:rsidRPr="00937BB7" w:rsidRDefault="005233AC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خیرگی غیر مستقیم</w:t>
            </w: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5233AC" w:rsidRPr="00937BB7" w:rsidRDefault="005233AC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روشنایی موضعی</w:t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vAlign w:val="center"/>
          </w:tcPr>
          <w:p w:rsidR="005233AC" w:rsidRPr="00937BB7" w:rsidRDefault="005233AC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نوع لامپ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5233AC" w:rsidRPr="00937BB7" w:rsidRDefault="005233AC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لامپ های سوخته</w:t>
            </w:r>
          </w:p>
        </w:tc>
        <w:tc>
          <w:tcPr>
            <w:tcW w:w="2344" w:type="dxa"/>
            <w:gridSpan w:val="4"/>
            <w:tcBorders>
              <w:bottom w:val="single" w:sz="4" w:space="0" w:color="auto"/>
            </w:tcBorders>
            <w:vAlign w:val="center"/>
          </w:tcPr>
          <w:p w:rsidR="005233AC" w:rsidRPr="00937BB7" w:rsidRDefault="005233AC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فواصلی زمانی گردگیری</w:t>
            </w:r>
          </w:p>
        </w:tc>
      </w:tr>
      <w:tr w:rsidR="007D46FA" w:rsidTr="00EB16E9">
        <w:trPr>
          <w:cantSplit/>
          <w:trHeight w:val="964"/>
        </w:trPr>
        <w:tc>
          <w:tcPr>
            <w:tcW w:w="633" w:type="dxa"/>
            <w:vMerge/>
            <w:vAlign w:val="center"/>
          </w:tcPr>
          <w:p w:rsidR="005233AC" w:rsidRPr="00937BB7" w:rsidRDefault="005233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Merge/>
            <w:vAlign w:val="center"/>
          </w:tcPr>
          <w:p w:rsidR="005233AC" w:rsidRPr="00937BB7" w:rsidRDefault="005233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Merge/>
            <w:vAlign w:val="center"/>
          </w:tcPr>
          <w:p w:rsidR="005233AC" w:rsidRPr="00937BB7" w:rsidRDefault="005233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Merge/>
            <w:vAlign w:val="center"/>
          </w:tcPr>
          <w:p w:rsidR="005233AC" w:rsidRPr="00937BB7" w:rsidRDefault="005233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vMerge/>
            <w:vAlign w:val="center"/>
          </w:tcPr>
          <w:p w:rsidR="005233AC" w:rsidRPr="00937BB7" w:rsidRDefault="005233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textDirection w:val="btLr"/>
            <w:vAlign w:val="center"/>
          </w:tcPr>
          <w:p w:rsidR="005233AC" w:rsidRPr="00937BB7" w:rsidRDefault="005233AC" w:rsidP="007D46F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فلورسنت</w:t>
            </w:r>
          </w:p>
        </w:tc>
        <w:tc>
          <w:tcPr>
            <w:tcW w:w="620" w:type="dxa"/>
            <w:tcBorders>
              <w:top w:val="single" w:sz="4" w:space="0" w:color="auto"/>
            </w:tcBorders>
            <w:textDirection w:val="btLr"/>
            <w:vAlign w:val="center"/>
          </w:tcPr>
          <w:p w:rsidR="005233AC" w:rsidRPr="00937BB7" w:rsidRDefault="005233AC" w:rsidP="007D46F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التهابی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extDirection w:val="btLr"/>
            <w:vAlign w:val="center"/>
          </w:tcPr>
          <w:p w:rsidR="005233AC" w:rsidRPr="00937BB7" w:rsidRDefault="005233AC" w:rsidP="007D46F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جیوه ای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  <w:vAlign w:val="center"/>
          </w:tcPr>
          <w:p w:rsidR="005233AC" w:rsidRPr="00937BB7" w:rsidRDefault="005233AC" w:rsidP="007D46F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سدیم</w:t>
            </w:r>
          </w:p>
        </w:tc>
        <w:tc>
          <w:tcPr>
            <w:tcW w:w="547" w:type="dxa"/>
            <w:tcBorders>
              <w:top w:val="single" w:sz="4" w:space="0" w:color="auto"/>
            </w:tcBorders>
            <w:textDirection w:val="btLr"/>
            <w:vAlign w:val="center"/>
          </w:tcPr>
          <w:p w:rsidR="005233AC" w:rsidRPr="00937BB7" w:rsidRDefault="005233AC" w:rsidP="007D46F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727" w:type="dxa"/>
            <w:vMerge/>
            <w:vAlign w:val="center"/>
          </w:tcPr>
          <w:p w:rsidR="005233AC" w:rsidRPr="00937BB7" w:rsidRDefault="005233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textDirection w:val="btLr"/>
            <w:vAlign w:val="center"/>
          </w:tcPr>
          <w:p w:rsidR="005233AC" w:rsidRPr="00937BB7" w:rsidRDefault="005233AC" w:rsidP="007D46F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سه ماه یکبار</w:t>
            </w:r>
          </w:p>
        </w:tc>
        <w:tc>
          <w:tcPr>
            <w:tcW w:w="586" w:type="dxa"/>
            <w:tcBorders>
              <w:top w:val="single" w:sz="4" w:space="0" w:color="auto"/>
            </w:tcBorders>
            <w:textDirection w:val="btLr"/>
            <w:vAlign w:val="center"/>
          </w:tcPr>
          <w:p w:rsidR="005233AC" w:rsidRPr="00937BB7" w:rsidRDefault="00B12BB1" w:rsidP="007D46F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شش ماه یکبار</w:t>
            </w:r>
          </w:p>
        </w:tc>
        <w:tc>
          <w:tcPr>
            <w:tcW w:w="586" w:type="dxa"/>
            <w:tcBorders>
              <w:top w:val="single" w:sz="4" w:space="0" w:color="auto"/>
            </w:tcBorders>
            <w:textDirection w:val="btLr"/>
            <w:vAlign w:val="center"/>
          </w:tcPr>
          <w:p w:rsidR="005233AC" w:rsidRPr="00937BB7" w:rsidRDefault="00B12BB1" w:rsidP="007D46F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نه ماه یکبار</w:t>
            </w:r>
          </w:p>
        </w:tc>
        <w:tc>
          <w:tcPr>
            <w:tcW w:w="586" w:type="dxa"/>
            <w:tcBorders>
              <w:top w:val="single" w:sz="4" w:space="0" w:color="auto"/>
            </w:tcBorders>
            <w:textDirection w:val="btLr"/>
            <w:vAlign w:val="center"/>
          </w:tcPr>
          <w:p w:rsidR="005233AC" w:rsidRPr="00937BB7" w:rsidRDefault="00B12BB1" w:rsidP="007D46F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دوازده ماه یکبار</w:t>
            </w:r>
          </w:p>
        </w:tc>
      </w:tr>
      <w:tr w:rsidR="007D46FA" w:rsidTr="00815CF8">
        <w:tc>
          <w:tcPr>
            <w:tcW w:w="633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0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0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47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:rsidR="00AA3EFD" w:rsidRPr="007D46FA" w:rsidRDefault="00AA3EFD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AA3EFD" w:rsidRPr="00EB16E9" w:rsidRDefault="00B12BB1" w:rsidP="00AA3EFD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عوامل شيميايي</w:t>
      </w:r>
    </w:p>
    <w:tbl>
      <w:tblPr>
        <w:tblStyle w:val="TableGrid"/>
        <w:bidiVisual/>
        <w:tblW w:w="0" w:type="auto"/>
        <w:tblInd w:w="-342" w:type="dxa"/>
        <w:tblLook w:val="04A0" w:firstRow="1" w:lastRow="0" w:firstColumn="1" w:lastColumn="0" w:noHBand="0" w:noVBand="1"/>
      </w:tblPr>
      <w:tblGrid>
        <w:gridCol w:w="1394"/>
        <w:gridCol w:w="864"/>
        <w:gridCol w:w="1051"/>
        <w:gridCol w:w="864"/>
        <w:gridCol w:w="1051"/>
        <w:gridCol w:w="864"/>
        <w:gridCol w:w="1051"/>
        <w:gridCol w:w="864"/>
        <w:gridCol w:w="1051"/>
        <w:gridCol w:w="864"/>
      </w:tblGrid>
      <w:tr w:rsidR="00B12BB1" w:rsidTr="007D46FA">
        <w:tc>
          <w:tcPr>
            <w:tcW w:w="2258" w:type="dxa"/>
            <w:gridSpan w:val="2"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گاز و بخار</w:t>
            </w:r>
          </w:p>
        </w:tc>
        <w:tc>
          <w:tcPr>
            <w:tcW w:w="1915" w:type="dxa"/>
            <w:gridSpan w:val="2"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گردو غبار</w:t>
            </w:r>
          </w:p>
        </w:tc>
        <w:tc>
          <w:tcPr>
            <w:tcW w:w="1915" w:type="dxa"/>
            <w:gridSpan w:val="2"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الیاف</w:t>
            </w:r>
          </w:p>
        </w:tc>
        <w:tc>
          <w:tcPr>
            <w:tcW w:w="1915" w:type="dxa"/>
            <w:gridSpan w:val="2"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دودودمه</w:t>
            </w:r>
          </w:p>
        </w:tc>
        <w:tc>
          <w:tcPr>
            <w:tcW w:w="1915" w:type="dxa"/>
            <w:gridSpan w:val="2"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تماس پوستی</w:t>
            </w:r>
          </w:p>
        </w:tc>
      </w:tr>
      <w:tr w:rsidR="007D46FA" w:rsidTr="00EB16E9">
        <w:trPr>
          <w:cantSplit/>
          <w:trHeight w:val="955"/>
        </w:trPr>
        <w:tc>
          <w:tcPr>
            <w:tcW w:w="1394" w:type="dxa"/>
            <w:textDirection w:val="btLr"/>
            <w:vAlign w:val="center"/>
          </w:tcPr>
          <w:p w:rsidR="00B12BB1" w:rsidRPr="00937BB7" w:rsidRDefault="00B12BB1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تعدادمعادن</w:t>
            </w:r>
          </w:p>
        </w:tc>
        <w:tc>
          <w:tcPr>
            <w:tcW w:w="864" w:type="dxa"/>
            <w:textDirection w:val="btLr"/>
            <w:vAlign w:val="center"/>
          </w:tcPr>
          <w:p w:rsidR="00B12BB1" w:rsidRPr="00937BB7" w:rsidRDefault="00B12BB1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 درمعرض</w:t>
            </w:r>
          </w:p>
        </w:tc>
        <w:tc>
          <w:tcPr>
            <w:tcW w:w="1051" w:type="dxa"/>
            <w:textDirection w:val="btLr"/>
            <w:vAlign w:val="center"/>
          </w:tcPr>
          <w:p w:rsidR="00B12BB1" w:rsidRPr="00937BB7" w:rsidRDefault="00B12BB1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تعدادمعادن</w:t>
            </w:r>
          </w:p>
        </w:tc>
        <w:tc>
          <w:tcPr>
            <w:tcW w:w="864" w:type="dxa"/>
            <w:textDirection w:val="btLr"/>
            <w:vAlign w:val="center"/>
          </w:tcPr>
          <w:p w:rsidR="00B12BB1" w:rsidRPr="00937BB7" w:rsidRDefault="00B12BB1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 درمعرض</w:t>
            </w:r>
          </w:p>
        </w:tc>
        <w:tc>
          <w:tcPr>
            <w:tcW w:w="1051" w:type="dxa"/>
            <w:textDirection w:val="btLr"/>
            <w:vAlign w:val="center"/>
          </w:tcPr>
          <w:p w:rsidR="00B12BB1" w:rsidRPr="00937BB7" w:rsidRDefault="00B12BB1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تعدادمعادن</w:t>
            </w:r>
          </w:p>
        </w:tc>
        <w:tc>
          <w:tcPr>
            <w:tcW w:w="864" w:type="dxa"/>
            <w:textDirection w:val="btLr"/>
            <w:vAlign w:val="center"/>
          </w:tcPr>
          <w:p w:rsidR="00B12BB1" w:rsidRPr="00937BB7" w:rsidRDefault="00B12BB1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 درمعرض</w:t>
            </w:r>
          </w:p>
        </w:tc>
        <w:tc>
          <w:tcPr>
            <w:tcW w:w="1051" w:type="dxa"/>
            <w:textDirection w:val="btLr"/>
            <w:vAlign w:val="center"/>
          </w:tcPr>
          <w:p w:rsidR="00B12BB1" w:rsidRPr="00937BB7" w:rsidRDefault="00B12BB1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تعدادمعادن</w:t>
            </w:r>
          </w:p>
        </w:tc>
        <w:tc>
          <w:tcPr>
            <w:tcW w:w="864" w:type="dxa"/>
            <w:textDirection w:val="btLr"/>
            <w:vAlign w:val="center"/>
          </w:tcPr>
          <w:p w:rsidR="00B12BB1" w:rsidRPr="00937BB7" w:rsidRDefault="00B12BB1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 درمعرض</w:t>
            </w:r>
          </w:p>
        </w:tc>
        <w:tc>
          <w:tcPr>
            <w:tcW w:w="1051" w:type="dxa"/>
            <w:textDirection w:val="btLr"/>
            <w:vAlign w:val="center"/>
          </w:tcPr>
          <w:p w:rsidR="00B12BB1" w:rsidRPr="00937BB7" w:rsidRDefault="00B12BB1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تعدادمعادن</w:t>
            </w:r>
          </w:p>
        </w:tc>
        <w:tc>
          <w:tcPr>
            <w:tcW w:w="864" w:type="dxa"/>
            <w:textDirection w:val="btLr"/>
            <w:vAlign w:val="center"/>
          </w:tcPr>
          <w:p w:rsidR="00B12BB1" w:rsidRPr="00937BB7" w:rsidRDefault="00B12BB1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 درمعرض</w:t>
            </w:r>
          </w:p>
        </w:tc>
      </w:tr>
      <w:tr w:rsidR="007D46FA" w:rsidTr="007D46FA">
        <w:tc>
          <w:tcPr>
            <w:tcW w:w="1394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B12BB1" w:rsidRPr="00EB16E9" w:rsidRDefault="00B12BB1" w:rsidP="00B12BB1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كنترل آلاينده هاي شيميايي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12BB1" w:rsidTr="00815CF8">
        <w:tc>
          <w:tcPr>
            <w:tcW w:w="1596" w:type="dxa"/>
            <w:vMerge w:val="restart"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تهویه عمومی</w:t>
            </w:r>
          </w:p>
        </w:tc>
        <w:tc>
          <w:tcPr>
            <w:tcW w:w="1596" w:type="dxa"/>
            <w:vMerge w:val="restart"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توزیع مناسب هوا</w:t>
            </w:r>
          </w:p>
        </w:tc>
        <w:tc>
          <w:tcPr>
            <w:tcW w:w="1596" w:type="dxa"/>
            <w:vMerge w:val="restart"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جریان مناسب هوا در گالريها</w:t>
            </w:r>
          </w:p>
        </w:tc>
        <w:tc>
          <w:tcPr>
            <w:tcW w:w="4788" w:type="dxa"/>
            <w:gridSpan w:val="3"/>
            <w:vAlign w:val="center"/>
          </w:tcPr>
          <w:p w:rsidR="00B12BB1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روش تامین هوا</w:t>
            </w:r>
          </w:p>
        </w:tc>
      </w:tr>
      <w:tr w:rsidR="00B12BB1" w:rsidTr="00815CF8">
        <w:tc>
          <w:tcPr>
            <w:tcW w:w="1596" w:type="dxa"/>
            <w:vMerge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Merge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Merge/>
            <w:vAlign w:val="center"/>
          </w:tcPr>
          <w:p w:rsidR="00B12BB1" w:rsidRPr="00937BB7" w:rsidRDefault="00B12BB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B12BB1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دمشی</w:t>
            </w:r>
          </w:p>
        </w:tc>
        <w:tc>
          <w:tcPr>
            <w:tcW w:w="1596" w:type="dxa"/>
            <w:vAlign w:val="center"/>
          </w:tcPr>
          <w:p w:rsidR="00B12BB1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مکشی</w:t>
            </w:r>
          </w:p>
        </w:tc>
        <w:tc>
          <w:tcPr>
            <w:tcW w:w="1596" w:type="dxa"/>
            <w:vAlign w:val="center"/>
          </w:tcPr>
          <w:p w:rsidR="00B12BB1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هر دو</w:t>
            </w:r>
          </w:p>
        </w:tc>
      </w:tr>
      <w:tr w:rsidR="00B12BB1" w:rsidTr="00815CF8">
        <w:tc>
          <w:tcPr>
            <w:tcW w:w="1596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B12BB1" w:rsidRPr="007D46FA" w:rsidRDefault="00B12BB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B12BB1" w:rsidRPr="00EB16E9" w:rsidRDefault="00B12BB1" w:rsidP="00B12BB1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 </w:t>
      </w:r>
      <w:r w:rsidR="003330F5" w:rsidRPr="00EB16E9">
        <w:rPr>
          <w:rFonts w:cs="B Titr" w:hint="cs"/>
          <w:b/>
          <w:bCs/>
          <w:sz w:val="24"/>
          <w:szCs w:val="24"/>
          <w:rtl/>
          <w:lang w:bidi="fa-IR"/>
        </w:rPr>
        <w:t>ارگونومي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8"/>
        <w:gridCol w:w="3330"/>
        <w:gridCol w:w="1890"/>
        <w:gridCol w:w="1278"/>
      </w:tblGrid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وضعيت</w:t>
            </w:r>
          </w:p>
        </w:tc>
        <w:tc>
          <w:tcPr>
            <w:tcW w:w="1890" w:type="dxa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بلي</w:t>
            </w:r>
          </w:p>
        </w:tc>
        <w:tc>
          <w:tcPr>
            <w:tcW w:w="1278" w:type="dxa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 خير</w:t>
            </w: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ابزارهای دستی مورد استفاده برای انجام کار مناسب است.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ابزارهای دستی مورد استفاده راحت و ایمن می باشند.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دستگیره های مناسب بر روی ابزارهای وجود دارد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دستگیره ها با پوشش نرم و یا چرم و پارچه پوشانده شده است.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روی دستگاه های مختلف نمایشگر و یا اطلاع دهنده نصب شده است.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روی دستگاه های مختلف، فرمان یا کنترل مناسب و مورد نیاز نصب شده است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آیا دیدن نمایشگرها براحتی امکان پذیر است.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اکثریت دستگاه های نمایشگر خراب و شکنده می باشد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آیا راهنمای نصب شده در بدنه ماشین آلات بخوبی قابل فهم هستند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آیا نشانه ها و هشدار دهنده مناسب برای اعلام خطر وجود دارد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آیا نظم و انظباط و نظافت در محل کار رعایت می شود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آیا ماشین آلات حفاظ گذاری و ایمن می باشند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آیا در زمینه تولید و استخراج از ماشین آلات مناسب استفاده می شود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ایا فرآیند کار طوری است که موجب راحتی انجام کار می باشد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آیا کارگران برای انجام کار مجبور به انجام حرکات غیر طبیعی بدنی می باشند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آیا کارگران با علاقه سر کار خود حاضر شده و به سرعت مشغول کار می شوند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ایا کلاس های آموزشی در جهت انجام بهتر کار برگزار می گردد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آیا کارگران اغلب از دردهای کمری و پا و شانه شکایت دارند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330F5" w:rsidTr="00ED6D38">
        <w:tc>
          <w:tcPr>
            <w:tcW w:w="6408" w:type="dxa"/>
            <w:gridSpan w:val="2"/>
            <w:vAlign w:val="center"/>
          </w:tcPr>
          <w:p w:rsidR="003330F5" w:rsidRPr="00937BB7" w:rsidRDefault="003330F5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آیا باری که به طور متناوب و یا پیاپی به وسیله کارگران جابه جا می شود کمتر از 20 کیلوگرم وزن دارند</w:t>
            </w:r>
          </w:p>
        </w:tc>
        <w:tc>
          <w:tcPr>
            <w:tcW w:w="1890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330F5" w:rsidRPr="007D46FA" w:rsidRDefault="003330F5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941344" w:rsidTr="00ED6D38">
        <w:trPr>
          <w:trHeight w:val="255"/>
        </w:trPr>
        <w:tc>
          <w:tcPr>
            <w:tcW w:w="3078" w:type="dxa"/>
            <w:vMerge w:val="restart"/>
            <w:tcBorders>
              <w:right w:val="single" w:sz="4" w:space="0" w:color="auto"/>
            </w:tcBorders>
            <w:vAlign w:val="center"/>
          </w:tcPr>
          <w:p w:rsidR="00941344" w:rsidRPr="00937BB7" w:rsidRDefault="00941344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جمع ساعات واقعی کار در یک شیفت کار برای هر کارگر چند ساعت است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1344" w:rsidRPr="00937BB7" w:rsidRDefault="00ED6D38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 افراديكه </w:t>
            </w:r>
            <w:r w:rsidR="00941344"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زير4ساعت</w:t>
            </w: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 ميكنند</w:t>
            </w: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  <w:vAlign w:val="center"/>
          </w:tcPr>
          <w:p w:rsidR="00941344" w:rsidRPr="007D46FA" w:rsidRDefault="00941344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941344" w:rsidTr="00ED6D38">
        <w:trPr>
          <w:trHeight w:val="210"/>
        </w:trPr>
        <w:tc>
          <w:tcPr>
            <w:tcW w:w="3078" w:type="dxa"/>
            <w:vMerge/>
            <w:tcBorders>
              <w:right w:val="single" w:sz="4" w:space="0" w:color="auto"/>
            </w:tcBorders>
            <w:vAlign w:val="center"/>
          </w:tcPr>
          <w:p w:rsidR="00941344" w:rsidRPr="00937BB7" w:rsidRDefault="00941344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344" w:rsidRPr="00937BB7" w:rsidRDefault="00ED6D38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 افراديكه 4</w:t>
            </w:r>
            <w:r w:rsidR="00941344"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تا8ساعت</w:t>
            </w: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 ميكنند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44" w:rsidRPr="007D46FA" w:rsidRDefault="00941344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941344" w:rsidTr="00ED6D38">
        <w:trPr>
          <w:trHeight w:val="135"/>
        </w:trPr>
        <w:tc>
          <w:tcPr>
            <w:tcW w:w="3078" w:type="dxa"/>
            <w:vMerge/>
            <w:tcBorders>
              <w:right w:val="single" w:sz="4" w:space="0" w:color="auto"/>
            </w:tcBorders>
            <w:vAlign w:val="center"/>
          </w:tcPr>
          <w:p w:rsidR="00941344" w:rsidRPr="00937BB7" w:rsidRDefault="00941344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1344" w:rsidRPr="00937BB7" w:rsidRDefault="00ED6D38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 افراديكه </w:t>
            </w:r>
            <w:r w:rsidR="00941344"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بالاتر از8ساعت</w:t>
            </w: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 ميكنند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</w:tcBorders>
            <w:vAlign w:val="center"/>
          </w:tcPr>
          <w:p w:rsidR="00941344" w:rsidRPr="007D46FA" w:rsidRDefault="00941344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941344" w:rsidRPr="00EB16E9" w:rsidRDefault="00716A03" w:rsidP="007D46FA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كميته حفاظت</w:t>
      </w:r>
      <w:r w:rsidR="002F7041" w:rsidRPr="00EB16E9">
        <w:rPr>
          <w:rFonts w:cs="B Titr" w:hint="cs"/>
          <w:b/>
          <w:bCs/>
          <w:sz w:val="24"/>
          <w:szCs w:val="24"/>
          <w:rtl/>
          <w:lang w:bidi="fa-IR"/>
        </w:rPr>
        <w:t xml:space="preserve"> فني وبهداشتكار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16A03" w:rsidTr="00815CF8">
        <w:tc>
          <w:tcPr>
            <w:tcW w:w="4788" w:type="dxa"/>
            <w:gridSpan w:val="2"/>
            <w:vAlign w:val="center"/>
          </w:tcPr>
          <w:p w:rsidR="00716A03" w:rsidRPr="00937BB7" w:rsidRDefault="00716A03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كميته</w:t>
            </w:r>
          </w:p>
        </w:tc>
        <w:tc>
          <w:tcPr>
            <w:tcW w:w="4788" w:type="dxa"/>
            <w:gridSpan w:val="2"/>
            <w:vAlign w:val="center"/>
          </w:tcPr>
          <w:p w:rsidR="00716A03" w:rsidRPr="00937BB7" w:rsidRDefault="00716A03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امضاء صورتجلسه توسط مدير عامل</w:t>
            </w:r>
          </w:p>
        </w:tc>
      </w:tr>
      <w:tr w:rsidR="00716A03" w:rsidTr="00815CF8">
        <w:tc>
          <w:tcPr>
            <w:tcW w:w="2394" w:type="dxa"/>
            <w:vAlign w:val="center"/>
          </w:tcPr>
          <w:p w:rsidR="00716A03" w:rsidRPr="00937BB7" w:rsidRDefault="00716A03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2394" w:type="dxa"/>
            <w:vAlign w:val="center"/>
          </w:tcPr>
          <w:p w:rsidR="00716A03" w:rsidRPr="00937BB7" w:rsidRDefault="00716A03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2394" w:type="dxa"/>
            <w:vAlign w:val="center"/>
          </w:tcPr>
          <w:p w:rsidR="00716A03" w:rsidRPr="00937BB7" w:rsidRDefault="00716A03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مي شود</w:t>
            </w:r>
          </w:p>
        </w:tc>
        <w:tc>
          <w:tcPr>
            <w:tcW w:w="2394" w:type="dxa"/>
            <w:vAlign w:val="center"/>
          </w:tcPr>
          <w:p w:rsidR="00716A03" w:rsidRPr="00937BB7" w:rsidRDefault="00716A03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نمي شود</w:t>
            </w:r>
          </w:p>
        </w:tc>
      </w:tr>
      <w:tr w:rsidR="00716A03" w:rsidTr="00815CF8">
        <w:tc>
          <w:tcPr>
            <w:tcW w:w="2394" w:type="dxa"/>
            <w:vAlign w:val="center"/>
          </w:tcPr>
          <w:p w:rsidR="00716A03" w:rsidRPr="007D46FA" w:rsidRDefault="00716A03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716A03" w:rsidRPr="007D46FA" w:rsidRDefault="00716A03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716A03" w:rsidRPr="007D46FA" w:rsidRDefault="00716A03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716A03" w:rsidRPr="007D46FA" w:rsidRDefault="00716A03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716A03" w:rsidRPr="00EB16E9" w:rsidRDefault="00716A03" w:rsidP="00716A03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تعداد حوادث در 5سال گذشته در كل معادن:</w:t>
      </w:r>
    </w:p>
    <w:p w:rsidR="00716A03" w:rsidRPr="00EB16E9" w:rsidRDefault="004072C1" w:rsidP="00716A03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ارزيابي ريسك وشناسايي خطرات: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1046"/>
        <w:gridCol w:w="1101"/>
        <w:gridCol w:w="1079"/>
        <w:gridCol w:w="1079"/>
        <w:gridCol w:w="1326"/>
        <w:gridCol w:w="754"/>
        <w:gridCol w:w="1061"/>
        <w:gridCol w:w="1083"/>
      </w:tblGrid>
      <w:tr w:rsidR="004072C1" w:rsidTr="00815CF8">
        <w:trPr>
          <w:trHeight w:val="390"/>
        </w:trPr>
        <w:tc>
          <w:tcPr>
            <w:tcW w:w="1047" w:type="dxa"/>
            <w:vMerge w:val="restart"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اجر می شود</w:t>
            </w:r>
          </w:p>
        </w:tc>
        <w:tc>
          <w:tcPr>
            <w:tcW w:w="1046" w:type="dxa"/>
            <w:vMerge w:val="restart"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اجر نمی شود</w:t>
            </w:r>
          </w:p>
        </w:tc>
        <w:tc>
          <w:tcPr>
            <w:tcW w:w="1101" w:type="dxa"/>
            <w:vMerge w:val="restart"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خطرات شناسايي </w:t>
            </w: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شده</w:t>
            </w:r>
          </w:p>
        </w:tc>
        <w:tc>
          <w:tcPr>
            <w:tcW w:w="1079" w:type="dxa"/>
            <w:vMerge w:val="restart"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ريسك هاي غير قابل قبول</w:t>
            </w:r>
          </w:p>
        </w:tc>
        <w:tc>
          <w:tcPr>
            <w:tcW w:w="1079" w:type="dxa"/>
            <w:vMerge w:val="restart"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ريسك هاي قابل قبول</w:t>
            </w:r>
          </w:p>
        </w:tc>
        <w:tc>
          <w:tcPr>
            <w:tcW w:w="4224" w:type="dxa"/>
            <w:gridSpan w:val="4"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فاصله زمانی بازبینی</w:t>
            </w:r>
          </w:p>
        </w:tc>
      </w:tr>
      <w:tr w:rsidR="004072C1" w:rsidTr="00815CF8">
        <w:trPr>
          <w:trHeight w:val="225"/>
        </w:trPr>
        <w:tc>
          <w:tcPr>
            <w:tcW w:w="1047" w:type="dxa"/>
            <w:vMerge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6" w:type="dxa"/>
            <w:vMerge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vMerge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dxa"/>
            <w:vMerge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dxa"/>
            <w:vMerge/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بازبيني انجام نمي شود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ماهانه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شش ماهه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4072C1" w:rsidRPr="00937BB7" w:rsidRDefault="004072C1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سالانه</w:t>
            </w:r>
          </w:p>
        </w:tc>
      </w:tr>
      <w:tr w:rsidR="004072C1" w:rsidTr="00815CF8">
        <w:tc>
          <w:tcPr>
            <w:tcW w:w="1047" w:type="dxa"/>
            <w:vAlign w:val="center"/>
          </w:tcPr>
          <w:p w:rsidR="004072C1" w:rsidRPr="007D46FA" w:rsidRDefault="004072C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46" w:type="dxa"/>
            <w:vAlign w:val="center"/>
          </w:tcPr>
          <w:p w:rsidR="004072C1" w:rsidRPr="007D46FA" w:rsidRDefault="004072C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1" w:type="dxa"/>
            <w:vAlign w:val="center"/>
          </w:tcPr>
          <w:p w:rsidR="004072C1" w:rsidRPr="007D46FA" w:rsidRDefault="004072C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9" w:type="dxa"/>
            <w:vAlign w:val="center"/>
          </w:tcPr>
          <w:p w:rsidR="004072C1" w:rsidRPr="007D46FA" w:rsidRDefault="004072C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9" w:type="dxa"/>
            <w:vAlign w:val="center"/>
          </w:tcPr>
          <w:p w:rsidR="004072C1" w:rsidRPr="007D46FA" w:rsidRDefault="004072C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  <w:vAlign w:val="center"/>
          </w:tcPr>
          <w:p w:rsidR="004072C1" w:rsidRPr="007D46FA" w:rsidRDefault="004072C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4072C1" w:rsidRPr="007D46FA" w:rsidRDefault="004072C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4072C1" w:rsidRPr="007D46FA" w:rsidRDefault="004072C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4072C1" w:rsidRPr="007D46FA" w:rsidRDefault="004072C1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4072C1" w:rsidRPr="00EB16E9" w:rsidRDefault="004072C1" w:rsidP="004072C1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وضعيت چك ليست ارزيابي خطر</w:t>
      </w:r>
    </w:p>
    <w:tbl>
      <w:tblPr>
        <w:tblStyle w:val="TableGrid"/>
        <w:bidiVisual/>
        <w:tblW w:w="9738" w:type="dxa"/>
        <w:tblLayout w:type="fixed"/>
        <w:tblLook w:val="04A0" w:firstRow="1" w:lastRow="0" w:firstColumn="1" w:lastColumn="0" w:noHBand="0" w:noVBand="1"/>
      </w:tblPr>
      <w:tblGrid>
        <w:gridCol w:w="677"/>
        <w:gridCol w:w="551"/>
        <w:gridCol w:w="640"/>
        <w:gridCol w:w="537"/>
        <w:gridCol w:w="583"/>
        <w:gridCol w:w="610"/>
        <w:gridCol w:w="640"/>
        <w:gridCol w:w="537"/>
        <w:gridCol w:w="641"/>
        <w:gridCol w:w="552"/>
        <w:gridCol w:w="640"/>
        <w:gridCol w:w="537"/>
        <w:gridCol w:w="613"/>
        <w:gridCol w:w="450"/>
        <w:gridCol w:w="720"/>
        <w:gridCol w:w="450"/>
        <w:gridCol w:w="360"/>
      </w:tblGrid>
      <w:tr w:rsidR="002321AC" w:rsidTr="002321AC">
        <w:trPr>
          <w:trHeight w:val="390"/>
        </w:trPr>
        <w:tc>
          <w:tcPr>
            <w:tcW w:w="677" w:type="dxa"/>
            <w:vMerge w:val="restart"/>
            <w:textDirection w:val="tbRl"/>
            <w:vAlign w:val="center"/>
          </w:tcPr>
          <w:p w:rsidR="002321AC" w:rsidRPr="00937BB7" w:rsidRDefault="002321AC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استفاده نمي شود</w:t>
            </w:r>
          </w:p>
        </w:tc>
        <w:tc>
          <w:tcPr>
            <w:tcW w:w="2311" w:type="dxa"/>
            <w:gridSpan w:val="4"/>
            <w:tcBorders>
              <w:bottom w:val="single" w:sz="4" w:space="0" w:color="auto"/>
            </w:tcBorders>
            <w:vAlign w:val="center"/>
          </w:tcPr>
          <w:p w:rsidR="002321AC" w:rsidRPr="00937BB7" w:rsidRDefault="002321AC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اضطراري</w:t>
            </w:r>
          </w:p>
        </w:tc>
        <w:tc>
          <w:tcPr>
            <w:tcW w:w="2428" w:type="dxa"/>
            <w:gridSpan w:val="4"/>
            <w:tcBorders>
              <w:bottom w:val="single" w:sz="4" w:space="0" w:color="auto"/>
            </w:tcBorders>
            <w:vAlign w:val="center"/>
          </w:tcPr>
          <w:p w:rsidR="002321AC" w:rsidRPr="00937BB7" w:rsidRDefault="002321AC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رسمی</w:t>
            </w:r>
          </w:p>
        </w:tc>
        <w:tc>
          <w:tcPr>
            <w:tcW w:w="2342" w:type="dxa"/>
            <w:gridSpan w:val="4"/>
            <w:tcBorders>
              <w:bottom w:val="single" w:sz="4" w:space="0" w:color="auto"/>
            </w:tcBorders>
            <w:vAlign w:val="center"/>
          </w:tcPr>
          <w:p w:rsidR="002321AC" w:rsidRPr="00937BB7" w:rsidRDefault="002321AC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موردی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2321AC" w:rsidRPr="00937BB7" w:rsidRDefault="002321AC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جامع</w:t>
            </w:r>
          </w:p>
        </w:tc>
      </w:tr>
      <w:tr w:rsidR="002321AC" w:rsidTr="002321AC">
        <w:trPr>
          <w:trHeight w:val="210"/>
        </w:trPr>
        <w:tc>
          <w:tcPr>
            <w:tcW w:w="677" w:type="dxa"/>
            <w:vMerge/>
            <w:vAlign w:val="center"/>
          </w:tcPr>
          <w:p w:rsidR="002321AC" w:rsidRPr="00937BB7" w:rsidRDefault="002321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AC" w:rsidRPr="00937BB7" w:rsidRDefault="002321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فاصله زمانی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AC" w:rsidRPr="00937BB7" w:rsidRDefault="002321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فاصله زمانی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AC" w:rsidRPr="00937BB7" w:rsidRDefault="002321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فاصله زمانی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AC" w:rsidRPr="00937BB7" w:rsidRDefault="002321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فاصله زمانی</w:t>
            </w:r>
          </w:p>
        </w:tc>
      </w:tr>
      <w:tr w:rsidR="002321AC" w:rsidTr="002321AC">
        <w:trPr>
          <w:cantSplit/>
          <w:trHeight w:val="1134"/>
        </w:trPr>
        <w:tc>
          <w:tcPr>
            <w:tcW w:w="677" w:type="dxa"/>
            <w:vMerge/>
            <w:vAlign w:val="center"/>
          </w:tcPr>
          <w:p w:rsidR="002321AC" w:rsidRPr="00937BB7" w:rsidRDefault="002321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1" w:type="dxa"/>
            <w:vMerge/>
            <w:vAlign w:val="center"/>
          </w:tcPr>
          <w:p w:rsidR="002321AC" w:rsidRPr="00937BB7" w:rsidRDefault="002321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ماهانه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شش ماهه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سالانه</w:t>
            </w:r>
          </w:p>
        </w:tc>
        <w:tc>
          <w:tcPr>
            <w:tcW w:w="610" w:type="dxa"/>
            <w:vMerge/>
            <w:vAlign w:val="center"/>
          </w:tcPr>
          <w:p w:rsidR="002321AC" w:rsidRPr="00937BB7" w:rsidRDefault="002321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ماهانه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شش ماهه</w:t>
            </w:r>
          </w:p>
        </w:tc>
        <w:tc>
          <w:tcPr>
            <w:tcW w:w="641" w:type="dxa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سالانه</w:t>
            </w:r>
          </w:p>
        </w:tc>
        <w:tc>
          <w:tcPr>
            <w:tcW w:w="552" w:type="dxa"/>
            <w:vMerge/>
            <w:vAlign w:val="center"/>
          </w:tcPr>
          <w:p w:rsidR="002321AC" w:rsidRPr="00937BB7" w:rsidRDefault="002321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ماهانه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شش ماهه</w:t>
            </w:r>
          </w:p>
        </w:tc>
        <w:tc>
          <w:tcPr>
            <w:tcW w:w="613" w:type="dxa"/>
            <w:tcBorders>
              <w:top w:val="single" w:sz="4" w:space="0" w:color="auto"/>
            </w:tcBorders>
            <w:textDirection w:val="tbRl"/>
            <w:vAlign w:val="center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سالانه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2321AC" w:rsidRPr="00937BB7" w:rsidRDefault="002321AC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ماهانه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شش ماهه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2321AC" w:rsidRPr="00937BB7" w:rsidRDefault="002321AC" w:rsidP="002321AC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سالانه</w:t>
            </w:r>
          </w:p>
        </w:tc>
      </w:tr>
      <w:tr w:rsidR="002321AC" w:rsidTr="002321AC">
        <w:tc>
          <w:tcPr>
            <w:tcW w:w="677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1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0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83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0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0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321AC" w:rsidRPr="007D46FA" w:rsidRDefault="002321AC" w:rsidP="00815CF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4072C1" w:rsidRPr="00EB16E9" w:rsidRDefault="0065046A" w:rsidP="004072C1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وضعيت اطفاء حريق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186"/>
        <w:gridCol w:w="2551"/>
      </w:tblGrid>
      <w:tr w:rsidR="0065046A" w:rsidTr="00EB16E9"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وضعيت</w:t>
            </w:r>
          </w:p>
        </w:tc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دستی</w:t>
            </w:r>
          </w:p>
        </w:tc>
        <w:tc>
          <w:tcPr>
            <w:tcW w:w="2186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اتوماتیک</w:t>
            </w:r>
          </w:p>
        </w:tc>
        <w:tc>
          <w:tcPr>
            <w:tcW w:w="2551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5046A" w:rsidTr="00EB16E9"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وسایل اعلام حریق</w:t>
            </w:r>
          </w:p>
        </w:tc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5046A" w:rsidTr="00EB16E9"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وسایل اطفاء حریق</w:t>
            </w:r>
          </w:p>
        </w:tc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5046A" w:rsidTr="00EB16E9"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افراد آموزش دیده جهت اطفاء حریق</w:t>
            </w:r>
          </w:p>
        </w:tc>
        <w:tc>
          <w:tcPr>
            <w:tcW w:w="1915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000000" w:themeFill="text1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shd w:val="clear" w:color="auto" w:fill="000000" w:themeFill="text1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65046A" w:rsidRPr="00937BB7" w:rsidRDefault="0065046A" w:rsidP="00815C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10A15" w:rsidRDefault="00810A15" w:rsidP="00810A15">
      <w:pPr>
        <w:bidi/>
        <w:rPr>
          <w:rtl/>
          <w:lang w:bidi="fa-IR"/>
        </w:rPr>
      </w:pPr>
    </w:p>
    <w:p w:rsidR="00C165D7" w:rsidRPr="00EB16E9" w:rsidRDefault="00ED6D38" w:rsidP="00C165D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B16E9">
        <w:rPr>
          <w:rFonts w:cs="B Titr" w:hint="cs"/>
          <w:b/>
          <w:bCs/>
          <w:sz w:val="24"/>
          <w:szCs w:val="24"/>
          <w:rtl/>
          <w:lang w:bidi="fa-IR"/>
        </w:rPr>
        <w:t>فرم ارسال گزارشات مربوط به اجرای برنامه معادن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0490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645"/>
        <w:gridCol w:w="426"/>
        <w:gridCol w:w="615"/>
        <w:gridCol w:w="615"/>
        <w:gridCol w:w="615"/>
        <w:gridCol w:w="615"/>
        <w:gridCol w:w="615"/>
        <w:gridCol w:w="617"/>
        <w:gridCol w:w="529"/>
        <w:gridCol w:w="630"/>
        <w:gridCol w:w="630"/>
        <w:gridCol w:w="472"/>
        <w:gridCol w:w="567"/>
        <w:gridCol w:w="708"/>
        <w:gridCol w:w="773"/>
      </w:tblGrid>
      <w:tr w:rsidR="00C165D7" w:rsidTr="00EB16E9">
        <w:trPr>
          <w:cantSplit/>
          <w:trHeight w:val="1206"/>
        </w:trPr>
        <w:tc>
          <w:tcPr>
            <w:tcW w:w="709" w:type="dxa"/>
            <w:vMerge w:val="restart"/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165D7" w:rsidRPr="00937BB7" w:rsidRDefault="00C165D7" w:rsidP="00EB16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EB16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مرکزجامع خدمات سلامت </w:t>
            </w:r>
          </w:p>
        </w:tc>
        <w:tc>
          <w:tcPr>
            <w:tcW w:w="1071" w:type="dxa"/>
            <w:gridSpan w:val="2"/>
            <w:vMerge w:val="restart"/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تعدادکل معادن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نیمه فعال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غیرفعال</w:t>
            </w:r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کارگران شاغل</w:t>
            </w:r>
          </w:p>
        </w:tc>
        <w:tc>
          <w:tcPr>
            <w:tcW w:w="1789" w:type="dxa"/>
            <w:gridSpan w:val="3"/>
            <w:tcBorders>
              <w:bottom w:val="single" w:sz="4" w:space="0" w:color="auto"/>
            </w:tcBorders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 معاینه شده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تعدادمعادن دارای تشکیلات بهداشت حرفه ای</w:t>
            </w:r>
          </w:p>
        </w:tc>
      </w:tr>
      <w:tr w:rsidR="00C165D7" w:rsidTr="00EB16E9">
        <w:trPr>
          <w:cantSplit/>
          <w:trHeight w:val="394"/>
        </w:trPr>
        <w:tc>
          <w:tcPr>
            <w:tcW w:w="709" w:type="dxa"/>
            <w:vMerge/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  <w:vMerge/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  <w:vMerge/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  <w:vMerge/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زن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مرد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زن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مرد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بهگر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بهداشتیار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مرکز بهداشتکار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65D7" w:rsidRPr="00937BB7" w:rsidRDefault="00C165D7" w:rsidP="007D46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کمیته حفاظت</w:t>
            </w:r>
          </w:p>
        </w:tc>
      </w:tr>
      <w:tr w:rsidR="00C165D7" w:rsidTr="00EB16E9">
        <w:trPr>
          <w:cantSplit/>
          <w:trHeight w:val="893"/>
        </w:trPr>
        <w:tc>
          <w:tcPr>
            <w:tcW w:w="709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5D7" w:rsidRPr="00937BB7" w:rsidRDefault="00C165D7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رو باز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165D7" w:rsidRPr="00937BB7" w:rsidRDefault="00C165D7" w:rsidP="00937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7BB7">
              <w:rPr>
                <w:rFonts w:cs="B Nazanin" w:hint="cs"/>
                <w:sz w:val="24"/>
                <w:szCs w:val="24"/>
                <w:rtl/>
                <w:lang w:bidi="fa-IR"/>
              </w:rPr>
              <w:t>زیرزمینی</w:t>
            </w:r>
          </w:p>
        </w:tc>
        <w:tc>
          <w:tcPr>
            <w:tcW w:w="615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7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9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0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0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2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7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73" w:type="dxa"/>
            <w:vMerge/>
            <w:textDirection w:val="btLr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165D7" w:rsidTr="00EB16E9">
        <w:trPr>
          <w:trHeight w:val="520"/>
        </w:trPr>
        <w:tc>
          <w:tcPr>
            <w:tcW w:w="709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9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7" w:type="dxa"/>
          </w:tcPr>
          <w:p w:rsidR="00C165D7" w:rsidRPr="007D46FA" w:rsidRDefault="00C165D7" w:rsidP="00A4537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9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0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0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2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7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8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73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165D7" w:rsidTr="00EB16E9">
        <w:trPr>
          <w:trHeight w:val="520"/>
        </w:trPr>
        <w:tc>
          <w:tcPr>
            <w:tcW w:w="709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9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7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9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0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0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2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7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8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73" w:type="dxa"/>
          </w:tcPr>
          <w:p w:rsidR="00C165D7" w:rsidRPr="007D46FA" w:rsidRDefault="00C165D7" w:rsidP="007D46F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C165D7" w:rsidRDefault="00937BB7" w:rsidP="00C165D7">
      <w:pPr>
        <w:bidi/>
        <w:rPr>
          <w:rtl/>
          <w:lang w:bidi="fa-IR"/>
        </w:rPr>
      </w:pPr>
      <w:r>
        <w:rPr>
          <w:b/>
          <w:bCs/>
          <w:lang w:bidi="fa-IR"/>
        </w:rPr>
        <w:t xml:space="preserve">                   </w:t>
      </w:r>
      <w:r w:rsidR="00C165D7" w:rsidRPr="00ED6D38">
        <w:rPr>
          <w:rFonts w:hint="cs"/>
          <w:b/>
          <w:bCs/>
          <w:rtl/>
          <w:lang w:bidi="fa-IR"/>
        </w:rPr>
        <w:t>نام</w:t>
      </w:r>
      <w:r w:rsidR="00C165D7">
        <w:rPr>
          <w:rFonts w:hint="cs"/>
          <w:rtl/>
          <w:lang w:bidi="fa-IR"/>
        </w:rPr>
        <w:t xml:space="preserve"> ونام خانوادگي تكميل كننده                                                                        نام ونام خانوادگي تاييد كننده</w:t>
      </w:r>
    </w:p>
    <w:sectPr w:rsidR="00C165D7" w:rsidSect="00EB16E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EF"/>
    <w:rsid w:val="001726F5"/>
    <w:rsid w:val="002321AC"/>
    <w:rsid w:val="002F7041"/>
    <w:rsid w:val="003141CE"/>
    <w:rsid w:val="003330F5"/>
    <w:rsid w:val="0033544B"/>
    <w:rsid w:val="0039058C"/>
    <w:rsid w:val="003A62E7"/>
    <w:rsid w:val="004072C1"/>
    <w:rsid w:val="005129F7"/>
    <w:rsid w:val="00513FF6"/>
    <w:rsid w:val="005233AC"/>
    <w:rsid w:val="00590752"/>
    <w:rsid w:val="0065046A"/>
    <w:rsid w:val="006F6099"/>
    <w:rsid w:val="00716A03"/>
    <w:rsid w:val="00792D2C"/>
    <w:rsid w:val="007D46FA"/>
    <w:rsid w:val="00810A15"/>
    <w:rsid w:val="00815CF8"/>
    <w:rsid w:val="008329AE"/>
    <w:rsid w:val="00937BB7"/>
    <w:rsid w:val="00941344"/>
    <w:rsid w:val="00951CAA"/>
    <w:rsid w:val="009719CE"/>
    <w:rsid w:val="00A45373"/>
    <w:rsid w:val="00AA3EFD"/>
    <w:rsid w:val="00B12BB1"/>
    <w:rsid w:val="00BB49DD"/>
    <w:rsid w:val="00C165D7"/>
    <w:rsid w:val="00DA0486"/>
    <w:rsid w:val="00DD0064"/>
    <w:rsid w:val="00DE77EF"/>
    <w:rsid w:val="00EB16E9"/>
    <w:rsid w:val="00ED6D38"/>
    <w:rsid w:val="00F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44E8-E613-4543-B49F-21917B95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morazavi</dc:creator>
  <cp:lastModifiedBy>محمد حسن رضوی اصل</cp:lastModifiedBy>
  <cp:revision>3</cp:revision>
  <cp:lastPrinted>2011-10-27T05:21:00Z</cp:lastPrinted>
  <dcterms:created xsi:type="dcterms:W3CDTF">2017-12-30T07:28:00Z</dcterms:created>
  <dcterms:modified xsi:type="dcterms:W3CDTF">2017-12-30T07:35:00Z</dcterms:modified>
</cp:coreProperties>
</file>